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关于项目申报书以及汇总表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项目申报书首页左上角“附件一”不用删除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项目申报书首页字体不能篡改，类别前打勾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第二面不能分页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计算时间是包括去的那天以及回来的那天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汇总表每个学院只填一个校级团队，跨学院组队时算在领队所在学院，其余成员填报个人（注意社团组队的不算校级团队）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关于个人登记表论文以及附件四五六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左上角的“附件*”字样不删除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附件三中联系方式栏“手机及固定电话”不删除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附件三打印手写都可以但是每个学院形式统一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附件三不可分页，盖章不能盖假章，电子章否则不作数；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论文不可抄袭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附件六姓名之间间隔两个空格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关于汇编材料（校级团队上交即可）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汇编材料包括两个内容，一是学院暑期社会实践总结报告，二是校级团队总结报告。两个内容放在一个word文档里，先放一，再放二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编写格式在通知里都有，请各团副认真查看通知，根据通知上的要求来写汇编材料。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新闻稿上稿的截图不仅要加在汇编材料的word里面（放最后），还要单独放在一个word文档里面（在单独的word里注释出x网站x篇。如：楚天都市报10篇）。汇编材料和新闻稿单独的word放在一个文件夹里。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汇编材料的封面可以自行设计。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以上要求希望各个团队负责人注意，在审查所上交的文件过程中发现还有以上错误时，一处错误扣除0.1分，另外不按时上交，上交后修改超过一次者酌情扣分。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这一分值最终将反映在答辩评选省级优秀团队的结果中</w:t>
      </w:r>
      <w:r>
        <w:rPr>
          <w:rFonts w:hint="eastAsia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F5F372"/>
    <w:multiLevelType w:val="singleLevel"/>
    <w:tmpl w:val="D2F5F3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B85A511"/>
    <w:multiLevelType w:val="singleLevel"/>
    <w:tmpl w:val="FB85A51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8B57AD3"/>
    <w:multiLevelType w:val="singleLevel"/>
    <w:tmpl w:val="08B57AD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0A145415"/>
    <w:multiLevelType w:val="singleLevel"/>
    <w:tmpl w:val="0A14541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BD"/>
    <w:rsid w:val="006005A8"/>
    <w:rsid w:val="00D232D1"/>
    <w:rsid w:val="00E60BBD"/>
    <w:rsid w:val="04ED7F18"/>
    <w:rsid w:val="442211B2"/>
    <w:rsid w:val="5CCC0E5A"/>
    <w:rsid w:val="6AF7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862</Characters>
  <Lines>7</Lines>
  <Paragraphs>2</Paragraphs>
  <TotalTime>21</TotalTime>
  <ScaleCrop>false</ScaleCrop>
  <LinksUpToDate>false</LinksUpToDate>
  <CharactersWithSpaces>1011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2018-07-22T09:09:00Z</dcterms:created>
  <dc:creator>Windows 用户</dc:creator>
  <cp:lastModifiedBy>밀어닥치다 양</cp:lastModifiedBy>
  <dcterms:modified xsi:type="dcterms:W3CDTF">2019-05-29T07:36:01Z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