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关于做好武汉科技大学</w:t>
      </w:r>
      <w:r>
        <w:rPr>
          <w:rFonts w:ascii="宋体" w:eastAsia="宋体" w:hAnsi="宋体"/>
          <w:b/>
          <w:bCs/>
          <w:sz w:val="44"/>
          <w:szCs w:val="44"/>
        </w:rPr>
        <w:t>20</w:t>
      </w:r>
      <w:r>
        <w:rPr>
          <w:rFonts w:ascii="宋体" w:eastAsia="宋体" w:hAnsi="宋体"/>
          <w:b/>
          <w:bCs/>
          <w:sz w:val="44"/>
          <w:szCs w:val="44"/>
        </w:rPr>
        <w:t>21</w:t>
      </w:r>
      <w:r>
        <w:rPr>
          <w:rFonts w:ascii="宋体" w:eastAsia="宋体" w:hAnsi="宋体"/>
          <w:b/>
          <w:bCs/>
          <w:sz w:val="44"/>
          <w:szCs w:val="44"/>
        </w:rPr>
        <w:t>年度</w:t>
      </w:r>
    </w:p>
    <w:p>
      <w:pPr>
        <w:pStyle w:val="style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t>大学生</w:t>
      </w:r>
      <w:r>
        <w:rPr>
          <w:rFonts w:ascii="宋体" w:eastAsia="宋体" w:hAnsi="宋体" w:hint="eastAsia"/>
          <w:b/>
          <w:bCs/>
          <w:sz w:val="44"/>
          <w:szCs w:val="44"/>
        </w:rPr>
        <w:t>科学技术协会换届工作的通知</w:t>
      </w:r>
    </w:p>
    <w:p>
      <w:pPr>
        <w:pStyle w:val="style0"/>
        <w:spacing w:lineRule="auto" w: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各学院团委、有关团学组织：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为进一步加强大学生科学技术协会干部队伍建设，充分发挥科协</w:t>
      </w:r>
      <w:r>
        <w:rPr>
          <w:rFonts w:ascii="仿宋" w:eastAsia="仿宋" w:hAnsi="仿宋"/>
          <w:sz w:val="24"/>
          <w:szCs w:val="24"/>
        </w:rPr>
        <w:t>在学生自我管理中的作用，不断丰富我校的科技生活，更好地服务于广大同学，现将武汉科技大学</w:t>
      </w:r>
      <w:r>
        <w:rPr>
          <w:rFonts w:ascii="仿宋" w:eastAsia="仿宋" w:hAnsi="仿宋"/>
          <w:sz w:val="24"/>
          <w:szCs w:val="24"/>
        </w:rPr>
        <w:t>2021</w:t>
      </w:r>
      <w:r>
        <w:rPr>
          <w:rFonts w:ascii="仿宋" w:eastAsia="仿宋" w:hAnsi="仿宋"/>
          <w:sz w:val="24"/>
          <w:szCs w:val="24"/>
        </w:rPr>
        <w:t>年度大学生科学技术协会换届的通知如下：</w:t>
      </w:r>
    </w:p>
    <w:p>
      <w:pPr>
        <w:pStyle w:val="style0"/>
        <w:spacing w:lineRule="auto" w:line="3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推荐、选拔岗位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副主席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人（黄家湖校区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人，青山校区1人）</w:t>
      </w:r>
    </w:p>
    <w:p>
      <w:pPr>
        <w:pStyle w:val="style0"/>
        <w:spacing w:lineRule="auto" w:line="3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>推荐、选拔条件</w:t>
      </w:r>
    </w:p>
    <w:p>
      <w:pPr>
        <w:pStyle w:val="style0"/>
        <w:spacing w:lineRule="auto" w:line="360"/>
        <w:ind w:firstLine="482" w:firstLineChars="20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（一）基本条件</w:t>
      </w:r>
    </w:p>
    <w:p>
      <w:pPr>
        <w:pStyle w:val="style0"/>
        <w:spacing w:lineRule="auto" w:line="360"/>
        <w:ind w:firstLine="42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1</w:t>
      </w:r>
      <w:r>
        <w:rPr>
          <w:rFonts w:ascii="仿宋" w:eastAsia="仿宋" w:hAnsi="仿宋"/>
          <w:bCs/>
          <w:sz w:val="24"/>
          <w:szCs w:val="24"/>
        </w:rPr>
        <w:t>.</w:t>
      </w:r>
      <w:r>
        <w:rPr>
          <w:rFonts w:ascii="仿宋" w:eastAsia="仿宋" w:hAnsi="仿宋" w:hint="eastAsia"/>
          <w:bCs/>
          <w:sz w:val="24"/>
          <w:szCs w:val="24"/>
        </w:rPr>
        <w:t>武汉科技大学</w:t>
      </w:r>
      <w:r>
        <w:rPr>
          <w:rFonts w:ascii="仿宋" w:eastAsia="仿宋" w:hAnsi="仿宋" w:hint="eastAsia"/>
          <w:bCs/>
          <w:sz w:val="24"/>
          <w:szCs w:val="24"/>
          <w:lang w:eastAsia="zh-CN"/>
        </w:rPr>
        <w:t>全日制在校本科生</w:t>
      </w:r>
      <w:r>
        <w:rPr>
          <w:rFonts w:ascii="仿宋" w:eastAsia="仿宋" w:hAnsi="仿宋" w:hint="eastAsia"/>
          <w:bCs/>
          <w:sz w:val="24"/>
          <w:szCs w:val="24"/>
        </w:rPr>
        <w:t>；</w:t>
      </w:r>
    </w:p>
    <w:p>
      <w:pPr>
        <w:pStyle w:val="style0"/>
        <w:spacing w:lineRule="auto" w:line="360"/>
        <w:ind w:firstLine="42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2.理想信念坚定，作风正派，原则性强，有较强的组织纪律性，自觉在实践中弘扬和践行社会主义核心价值观，能够在学生中起到模范带头作用；</w:t>
      </w:r>
    </w:p>
    <w:p>
      <w:pPr>
        <w:pStyle w:val="style0"/>
        <w:spacing w:lineRule="auto" w:line="360"/>
        <w:ind w:left="42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3.学习刻苦，成绩优良，能正确处理学习和工作的关系，无课业不及格情况；</w:t>
      </w:r>
      <w:r>
        <w:rPr>
          <w:rFonts w:ascii="仿宋" w:eastAsia="仿宋" w:hAnsi="仿宋"/>
          <w:bCs/>
          <w:sz w:val="24"/>
          <w:szCs w:val="24"/>
        </w:rPr>
        <w:t xml:space="preserve"> </w:t>
      </w:r>
      <w:r>
        <w:rPr>
          <w:rFonts w:ascii="仿宋" w:eastAsia="仿宋" w:hAnsi="仿宋"/>
          <w:bCs/>
          <w:sz w:val="24"/>
          <w:szCs w:val="24"/>
        </w:rPr>
        <w:t>4</w:t>
      </w:r>
      <w:r>
        <w:rPr>
          <w:rFonts w:ascii="仿宋" w:eastAsia="仿宋" w:hAnsi="仿宋"/>
          <w:bCs/>
          <w:sz w:val="24"/>
          <w:szCs w:val="24"/>
        </w:rPr>
        <w:t>.遵纪守法，品行端正，作风严谨，未曾受到校级及以上违规违纪处分，自</w:t>
      </w:r>
    </w:p>
    <w:p>
      <w:pPr>
        <w:pStyle w:val="style0"/>
        <w:spacing w:lineRule="auto" w:line="36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觉接受同学监督；</w:t>
      </w:r>
    </w:p>
    <w:p>
      <w:pPr>
        <w:pStyle w:val="style0"/>
        <w:spacing w:lineRule="auto" w:line="360"/>
        <w:ind w:firstLine="42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5</w:t>
      </w:r>
      <w:r>
        <w:rPr>
          <w:rFonts w:ascii="仿宋" w:eastAsia="仿宋" w:hAnsi="仿宋"/>
          <w:bCs/>
          <w:sz w:val="24"/>
          <w:szCs w:val="24"/>
        </w:rPr>
        <w:t>.如竞聘成功，不再兼任其他团学组织职务。</w:t>
      </w:r>
    </w:p>
    <w:p>
      <w:pPr>
        <w:pStyle w:val="style0"/>
        <w:spacing w:lineRule="auto" w:line="360"/>
        <w:ind w:left="420" w:firstLine="60" w:firstLineChars="25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（二）岗位条件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1.思想素质过硬，热爱科技创新和科协工作，具有奉献精神，责任感强，中共党员优先；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2.具有良好的沟通和团队合作能力，注重团体精神，较强的口头和书面表达能力，作风正派，群众基础好，有学生干部工作经验；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3.具有敏锐的洞察力和观察力，具备履行职责所需要的理论政策水平、必备的专业知识和组织协调能力及实际工作能力；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4.细心踏实、积极肯干、富有沟通能力和团队合作精神，有较好的语言文字功底及表达能力。</w:t>
      </w:r>
    </w:p>
    <w:p>
      <w:pPr>
        <w:pStyle w:val="style0"/>
        <w:spacing w:lineRule="auto" w:line="3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hint="eastAsia"/>
          <w:sz w:val="28"/>
          <w:szCs w:val="28"/>
        </w:rPr>
        <w:t>推荐、</w:t>
      </w:r>
      <w:r>
        <w:rPr>
          <w:rFonts w:ascii="黑体" w:eastAsia="黑体" w:hAnsi="黑体" w:hint="eastAsia"/>
          <w:sz w:val="28"/>
          <w:szCs w:val="28"/>
        </w:rPr>
        <w:t>选拔</w:t>
      </w:r>
      <w:r>
        <w:rPr>
          <w:rFonts w:ascii="黑体" w:eastAsia="黑体" w:hAnsi="黑体" w:hint="eastAsia"/>
          <w:sz w:val="28"/>
          <w:szCs w:val="28"/>
        </w:rPr>
        <w:t>流程</w:t>
      </w:r>
    </w:p>
    <w:p>
      <w:pPr>
        <w:pStyle w:val="style0"/>
        <w:spacing w:lineRule="auto" w:line="360"/>
        <w:ind w:firstLine="482" w:firstLineChars="20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（一）推荐</w:t>
      </w:r>
      <w:r>
        <w:rPr>
          <w:rFonts w:ascii="仿宋" w:eastAsia="仿宋" w:hAnsi="仿宋"/>
          <w:b/>
          <w:sz w:val="24"/>
          <w:szCs w:val="24"/>
        </w:rPr>
        <w:t>报名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请报名者填写《武汉科技大学大学生科学技术协会报名表》（见附件</w:t>
      </w:r>
      <w:r>
        <w:rPr>
          <w:rFonts w:ascii="仿宋" w:eastAsia="仿宋" w:hAnsi="仿宋"/>
          <w:bCs/>
          <w:sz w:val="24"/>
          <w:szCs w:val="24"/>
        </w:rPr>
        <w:t>1），于</w:t>
      </w:r>
      <w:r>
        <w:rPr>
          <w:rFonts w:ascii="仿宋" w:eastAsia="仿宋" w:hAnsi="仿宋"/>
          <w:bCs/>
          <w:sz w:val="24"/>
          <w:szCs w:val="24"/>
        </w:rPr>
        <w:t>5</w:t>
      </w:r>
      <w:r>
        <w:rPr>
          <w:rFonts w:ascii="仿宋" w:eastAsia="仿宋" w:hAnsi="仿宋"/>
          <w:bCs/>
          <w:sz w:val="24"/>
          <w:szCs w:val="24"/>
        </w:rPr>
        <w:t>月</w:t>
      </w:r>
      <w:r>
        <w:rPr>
          <w:rFonts w:ascii="仿宋" w:eastAsia="仿宋" w:hAnsi="仿宋" w:hint="eastAsia"/>
          <w:bCs/>
          <w:sz w:val="24"/>
          <w:szCs w:val="24"/>
        </w:rPr>
        <w:t>2</w:t>
      </w:r>
      <w:r>
        <w:rPr>
          <w:rFonts w:ascii="仿宋" w:eastAsia="仿宋" w:hAnsi="仿宋"/>
          <w:bCs/>
          <w:sz w:val="24"/>
          <w:szCs w:val="24"/>
        </w:rPr>
        <w:t>8</w:t>
      </w:r>
      <w:r>
        <w:rPr>
          <w:rFonts w:ascii="仿宋" w:eastAsia="仿宋" w:hAnsi="仿宋"/>
          <w:bCs/>
          <w:sz w:val="24"/>
          <w:szCs w:val="24"/>
        </w:rPr>
        <w:t>日（周</w:t>
      </w:r>
      <w:r>
        <w:rPr>
          <w:rFonts w:ascii="仿宋" w:eastAsia="仿宋" w:hAnsi="仿宋" w:hint="eastAsia"/>
          <w:bCs/>
          <w:sz w:val="24"/>
          <w:szCs w:val="24"/>
        </w:rPr>
        <w:t>五</w:t>
      </w:r>
      <w:r>
        <w:rPr>
          <w:rFonts w:ascii="仿宋" w:eastAsia="仿宋" w:hAnsi="仿宋"/>
          <w:bCs/>
          <w:sz w:val="24"/>
          <w:szCs w:val="24"/>
        </w:rPr>
        <w:t>）</w:t>
      </w:r>
      <w:r>
        <w:rPr>
          <w:rFonts w:ascii="仿宋" w:eastAsia="仿宋" w:hAnsi="仿宋"/>
          <w:bCs/>
          <w:sz w:val="24"/>
          <w:szCs w:val="24"/>
        </w:rPr>
        <w:t>1</w:t>
      </w:r>
      <w:r>
        <w:rPr>
          <w:rFonts w:ascii="仿宋" w:eastAsia="仿宋" w:hAnsi="仿宋"/>
          <w:bCs/>
          <w:sz w:val="24"/>
          <w:szCs w:val="24"/>
        </w:rPr>
        <w:t>2:00之前将填写完毕的信息表发送到科协邮箱（</w:t>
      </w:r>
      <w:r>
        <w:rPr/>
        <w:fldChar w:fldCharType="begin"/>
      </w:r>
      <w:r>
        <w:instrText xml:space="preserve"> HYPERLINK "mailto:wustkx@163.com" </w:instrText>
      </w:r>
      <w:r>
        <w:rPr/>
        <w:fldChar w:fldCharType="separate"/>
      </w:r>
      <w:r>
        <w:rPr>
          <w:rStyle w:val="style85"/>
          <w:rFonts w:ascii="仿宋" w:eastAsia="仿宋" w:hAnsi="仿宋"/>
          <w:bCs/>
          <w:sz w:val="24"/>
          <w:szCs w:val="24"/>
        </w:rPr>
        <w:t>wustkx@163.com</w:t>
      </w:r>
      <w:r>
        <w:rPr/>
        <w:fldChar w:fldCharType="end"/>
      </w:r>
      <w:r>
        <w:rPr>
          <w:rFonts w:ascii="仿宋" w:eastAsia="仿宋" w:hAnsi="仿宋"/>
          <w:bCs/>
          <w:sz w:val="24"/>
          <w:szCs w:val="24"/>
        </w:rPr>
        <w:t>）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>
      <w:pPr>
        <w:pStyle w:val="style0"/>
        <w:spacing w:lineRule="auto" w:line="360"/>
        <w:ind w:firstLine="482" w:firstLineChars="20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（二）资格审查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大学生科学技术协会</w:t>
      </w:r>
      <w:r>
        <w:rPr>
          <w:rFonts w:ascii="仿宋" w:eastAsia="仿宋" w:hAnsi="仿宋" w:hint="eastAsia"/>
          <w:bCs/>
          <w:sz w:val="24"/>
          <w:szCs w:val="24"/>
        </w:rPr>
        <w:t>组织对申请人进行资格审查，符合条件者将通知参加测试选拔</w:t>
      </w:r>
      <w:r>
        <w:rPr>
          <w:rFonts w:ascii="仿宋" w:eastAsia="仿宋" w:hAnsi="仿宋" w:hint="eastAsia"/>
          <w:bCs/>
          <w:sz w:val="24"/>
          <w:szCs w:val="24"/>
        </w:rPr>
        <w:t>，选拔时间另行通知。</w:t>
      </w:r>
    </w:p>
    <w:p>
      <w:pPr>
        <w:pStyle w:val="style0"/>
        <w:spacing w:lineRule="auto" w:line="360"/>
        <w:ind w:left="300" w:firstLine="159" w:firstLineChars="66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（三）</w:t>
      </w:r>
      <w:r>
        <w:rPr>
          <w:rFonts w:ascii="仿宋" w:eastAsia="仿宋" w:hAnsi="仿宋" w:hint="eastAsia"/>
          <w:b/>
          <w:sz w:val="24"/>
          <w:szCs w:val="24"/>
        </w:rPr>
        <w:t>考察和公示</w:t>
      </w: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对通过面试的人员，大学生科协将通过各种途径进行考察，对考察通过的人员在全校公示三天，若无异议，则公布最终名单。</w:t>
      </w:r>
    </w:p>
    <w:p>
      <w:pPr>
        <w:pStyle w:val="style0"/>
        <w:spacing w:lineRule="auto" w:line="360"/>
        <w:ind w:firstLine="560" w:firstLineChars="200"/>
        <w:rPr>
          <w:rFonts w:ascii="黑体" w:eastAsia="黑体" w:hAnsi="黑体"/>
          <w:sz w:val="28"/>
          <w:szCs w:val="28"/>
        </w:rPr>
      </w:pPr>
    </w:p>
    <w:p>
      <w:pPr>
        <w:pStyle w:val="style0"/>
        <w:spacing w:lineRule="auto" w:line="360"/>
        <w:ind w:firstLine="480" w:firstLineChars="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>杨黎</w:t>
      </w:r>
      <w:r>
        <w:rPr>
          <w:rFonts w:ascii="仿宋" w:eastAsia="仿宋" w:hAnsi="仿宋"/>
          <w:sz w:val="24"/>
          <w:szCs w:val="24"/>
        </w:rPr>
        <w:t>15623825818</w:t>
      </w:r>
    </w:p>
    <w:p>
      <w:pPr>
        <w:pStyle w:val="style0"/>
        <w:spacing w:lineRule="auto" w:line="360"/>
        <w:ind w:right="960"/>
        <w:rPr>
          <w:rFonts w:ascii="仿宋" w:eastAsia="仿宋" w:hAnsi="仿宋"/>
          <w:sz w:val="24"/>
          <w:szCs w:val="24"/>
        </w:rPr>
      </w:pPr>
    </w:p>
    <w:p>
      <w:pPr>
        <w:pStyle w:val="style0"/>
        <w:spacing w:lineRule="auto" w:line="360"/>
        <w:ind w:right="960"/>
        <w:rPr>
          <w:rFonts w:ascii="仿宋" w:eastAsia="仿宋" w:hAnsi="仿宋"/>
          <w:sz w:val="24"/>
          <w:szCs w:val="24"/>
        </w:rPr>
      </w:pPr>
    </w:p>
    <w:p>
      <w:pPr>
        <w:pStyle w:val="style0"/>
        <w:spacing w:lineRule="auto" w:line="36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武汉科技大学大学生科学技术协会</w:t>
      </w:r>
    </w:p>
    <w:p>
      <w:pPr>
        <w:pStyle w:val="style0"/>
        <w:spacing w:lineRule="auto" w:line="36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>2021</w:t>
      </w:r>
      <w:r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9</w:t>
      </w:r>
      <w:r>
        <w:rPr>
          <w:rFonts w:ascii="仿宋" w:eastAsia="仿宋" w:hAnsi="仿宋"/>
          <w:sz w:val="24"/>
          <w:szCs w:val="24"/>
        </w:rPr>
        <w:t>日</w:t>
      </w:r>
    </w:p>
    <w:p>
      <w:pPr>
        <w:pStyle w:val="style0"/>
        <w:spacing w:lineRule="auto" w:line="360"/>
        <w:ind w:firstLine="420" w:firstLineChars="20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spacing w:lineRule="auto" w:line="360"/>
        <w:rPr/>
      </w:pPr>
    </w:p>
    <w:p>
      <w:pPr>
        <w:pStyle w:val="style0"/>
        <w:rPr/>
      </w:pPr>
      <w:r>
        <w:rPr>
          <w:rFonts w:hint="eastAsia"/>
        </w:rPr>
        <w:t>附件1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武汉科技大学大学生科学技术协会报名表</w:t>
      </w: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35"/>
        <w:gridCol w:w="1101"/>
        <w:gridCol w:w="1276"/>
        <w:gridCol w:w="709"/>
        <w:gridCol w:w="2305"/>
        <w:gridCol w:w="1379"/>
      </w:tblGrid>
      <w:tr>
        <w:trPr>
          <w:trHeight w:val="841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ind w:right="96" w:firstLine="210" w:firstLineChars="100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姓名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性别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49" w:lineRule="auto" w:line="242"/>
              <w:ind w:left="143" w:right="131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出生年月</w:t>
            </w:r>
          </w:p>
        </w:tc>
        <w:tc>
          <w:tcPr>
            <w:tcW w:w="230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1379" w:type="dxa"/>
            <w:vMerge w:val="restart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78"/>
              <w:ind w:left="630" w:leftChars="300" w:right="570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照片</w:t>
            </w:r>
          </w:p>
        </w:tc>
      </w:tr>
      <w:tr>
        <w:tblPrEx/>
        <w:trPr>
          <w:trHeight w:val="970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ind w:right="98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政治面貌</w:t>
            </w:r>
          </w:p>
        </w:tc>
        <w:tc>
          <w:tcPr>
            <w:tcW w:w="173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年级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2"/>
              <w:ind w:right="131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联系方式</w:t>
            </w:r>
          </w:p>
        </w:tc>
        <w:tc>
          <w:tcPr>
            <w:tcW w:w="2305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  <w:tc>
          <w:tcPr>
            <w:tcW w:w="1379" w:type="dxa"/>
            <w:vMerge w:val="continue"/>
            <w:tcBorders>
              <w:top w:val="nil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宋体" w:cs="宋体" w:eastAsia="宋体" w:hAnsi="宋体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/>
        <w:trPr>
          <w:trHeight w:val="450" w:hRule="atLeast"/>
          <w:jc w:val="center"/>
        </w:trPr>
        <w:tc>
          <w:tcPr>
            <w:tcW w:w="2836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before="91"/>
              <w:ind w:left="947" w:right="935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院系</w:t>
            </w:r>
            <w:r>
              <w:rPr>
                <w:rFonts w:ascii="Times New Roman" w:cs="宋体" w:eastAsia="Times New Roman" w:hAnsi="宋体"/>
                <w:kern w:val="0"/>
                <w:lang w:val="zh-CN" w:bidi="zh-CN"/>
              </w:rPr>
              <w:t>/</w:t>
            </w:r>
            <w:r>
              <w:rPr>
                <w:rFonts w:ascii="宋体" w:cs="宋体" w:eastAsia="宋体" w:hAnsi="宋体"/>
                <w:kern w:val="0"/>
                <w:lang w:val="zh-CN" w:bidi="zh-CN"/>
              </w:rPr>
              <w:t>专业</w:t>
            </w:r>
          </w:p>
        </w:tc>
        <w:tc>
          <w:tcPr>
            <w:tcW w:w="6770" w:type="dxa"/>
            <w:gridSpan w:val="5"/>
            <w:tcBorders>
              <w:bottom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bidi="zh-CN"/>
              </w:rPr>
            </w:pPr>
          </w:p>
        </w:tc>
      </w:tr>
      <w:tr>
        <w:tblPrEx/>
        <w:trPr>
          <w:trHeight w:val="1517" w:hRule="atLeast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before="1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竞聘岗位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before="1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 w:hint="eastAsia"/>
                <w:kern w:val="0"/>
                <w:lang w:val="zh-CN" w:bidi="zh-CN"/>
              </w:rPr>
              <w:t>□黄家湖校区副主席</w:t>
            </w:r>
            <w:r>
              <w:rPr>
                <w:rFonts w:ascii="宋体" w:cs="宋体" w:eastAsia="宋体" w:hAnsi="宋体"/>
                <w:kern w:val="0"/>
                <w:lang w:val="zh-CN" w:bidi="zh-CN"/>
              </w:rPr>
              <w:tab/>
            </w:r>
            <w:r>
              <w:rPr>
                <w:rFonts w:ascii="宋体" w:cs="宋体" w:eastAsia="宋体" w:hAnsi="宋体"/>
                <w:kern w:val="0"/>
                <w:lang w:val="zh-CN" w:bidi="zh-CN"/>
              </w:rPr>
              <w:t>□青山校区副主席</w:t>
            </w:r>
          </w:p>
        </w:tc>
      </w:tr>
      <w:tr>
        <w:tblPrEx/>
        <w:trPr>
          <w:trHeight w:val="2104" w:hRule="atLeast"/>
          <w:jc w:val="center"/>
        </w:trPr>
        <w:tc>
          <w:tcPr>
            <w:tcW w:w="1101" w:type="dxa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2"/>
              <w:ind w:right="117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科研和项目经历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</w:tcBorders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val="zh-CN" w:bidi="zh-CN"/>
              </w:rPr>
            </w:pPr>
          </w:p>
        </w:tc>
      </w:tr>
      <w:tr>
        <w:tblPrEx/>
        <w:trPr>
          <w:trHeight w:val="1973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lineRule="auto" w:line="244"/>
              <w:ind w:right="117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学生工作经历</w:t>
            </w:r>
          </w:p>
        </w:tc>
        <w:tc>
          <w:tcPr>
            <w:tcW w:w="8505" w:type="dxa"/>
            <w:gridSpan w:val="6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val="zh-CN" w:bidi="zh-CN"/>
              </w:rPr>
            </w:pPr>
          </w:p>
        </w:tc>
      </w:tr>
      <w:tr>
        <w:tblPrEx/>
        <w:trPr>
          <w:trHeight w:val="1974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ind w:right="98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所获奖项</w:t>
            </w:r>
          </w:p>
        </w:tc>
        <w:tc>
          <w:tcPr>
            <w:tcW w:w="8505" w:type="dxa"/>
            <w:gridSpan w:val="6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4"/>
              <w:jc w:val="center"/>
              <w:rPr>
                <w:rFonts w:ascii="Times New Roman" w:cs="宋体" w:eastAsia="宋体" w:hAnsi="宋体"/>
                <w:kern w:val="0"/>
                <w:sz w:val="22"/>
                <w:lang w:val="zh-CN" w:bidi="zh-CN"/>
              </w:rPr>
            </w:pPr>
          </w:p>
        </w:tc>
      </w:tr>
      <w:tr>
        <w:tblPrEx/>
        <w:trPr>
          <w:trHeight w:val="2115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38" w:lineRule="auto" w:line="242"/>
              <w:ind w:right="117"/>
              <w:jc w:val="center"/>
              <w:rPr>
                <w:rFonts w:ascii="宋体" w:cs="宋体" w:eastAsia="宋体" w:hAnsi="宋体"/>
                <w:kern w:val="0"/>
                <w:lang w:val="zh-CN" w:bidi="zh-CN"/>
              </w:rPr>
            </w:pPr>
            <w:r>
              <w:rPr>
                <w:rFonts w:ascii="宋体" w:cs="宋体" w:eastAsia="宋体" w:hAnsi="宋体"/>
                <w:kern w:val="0"/>
                <w:lang w:val="zh-CN" w:bidi="zh-CN"/>
              </w:rPr>
              <w:t>大学生科协审核意见</w:t>
            </w:r>
          </w:p>
        </w:tc>
        <w:tc>
          <w:tcPr>
            <w:tcW w:w="8505" w:type="dxa"/>
            <w:gridSpan w:val="6"/>
            <w:tcBorders/>
            <w:vAlign w:val="center"/>
          </w:tcPr>
          <w:p>
            <w:pPr>
              <w:pStyle w:val="style0"/>
              <w:autoSpaceDE w:val="false"/>
              <w:autoSpaceDN w:val="false"/>
              <w:jc w:val="center"/>
              <w:rPr>
                <w:rFonts w:ascii="Times New Roman" w:cs="宋体" w:eastAsia="宋体" w:hAnsi="宋体"/>
                <w:kern w:val="0"/>
                <w:sz w:val="22"/>
                <w:lang w:val="zh-CN" w:bidi="zh-CN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Words>869</Words>
  <Pages>3</Pages>
  <Characters>916</Characters>
  <Application>WPS Office</Application>
  <DocSecurity>0</DocSecurity>
  <Paragraphs>82</Paragraphs>
  <ScaleCrop>false</ScaleCrop>
  <Company>Microsoft</Company>
  <LinksUpToDate>false</LinksUpToDate>
  <CharactersWithSpaces>921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2020-06-08T05:35:00Z</dcterms:created>
  <dc:creator>彭 孝成</dc:creator>
  <lastModifiedBy>VOG-AL00</lastModifiedBy>
  <dcterms:modified xsi:type="dcterms:W3CDTF">2021-05-20T08:24:54Z</dcterms:modified>
  <revision>31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420ac7d982d94a73aac5492beb17cece</vt:lpwstr>
  </property>
</Properties>
</file>